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4C" w:rsidRPr="005B4537" w:rsidRDefault="00E2034C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t xml:space="preserve">Martin Lopez </w:t>
      </w:r>
    </w:p>
    <w:p w:rsidR="00E2034C" w:rsidRPr="005B4537" w:rsidRDefault="00E2034C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</w:p>
    <w:p w:rsidR="00E2034C" w:rsidRPr="005B4537" w:rsidRDefault="002E5FCA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t xml:space="preserve">Martin Lopez is </w:t>
      </w:r>
      <w:r w:rsidR="00E2034C" w:rsidRPr="005B4537">
        <w:rPr>
          <w:rFonts w:ascii="Helvetica" w:hAnsi="Helvetica" w:cs="Helvetica Neue"/>
          <w:color w:val="353535"/>
        </w:rPr>
        <w:t xml:space="preserve">an Author, Trainer and Coach in the personal development industry. </w:t>
      </w:r>
    </w:p>
    <w:p w:rsidR="00E2034C" w:rsidRPr="005B4537" w:rsidRDefault="002E5FCA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t>His</w:t>
      </w:r>
      <w:r w:rsidR="00E2034C" w:rsidRPr="005B4537">
        <w:rPr>
          <w:rFonts w:ascii="Helvetica" w:hAnsi="Helvetica" w:cs="Helvetica Neue"/>
          <w:color w:val="353535"/>
        </w:rPr>
        <w:t xml:space="preserve"> book The Curiosity Theory is a powerful methodology that radically changes</w:t>
      </w:r>
      <w:r w:rsidRPr="005B4537">
        <w:rPr>
          <w:rFonts w:ascii="Helvetica" w:hAnsi="Helvetica" w:cs="Helvetica Neue"/>
          <w:color w:val="353535"/>
        </w:rPr>
        <w:t>…</w:t>
      </w:r>
      <w:r w:rsidRPr="005B4537">
        <w:rPr>
          <w:rFonts w:ascii="Helvetica" w:hAnsi="Helvetica" w:cs="Helvetica Neue"/>
          <w:color w:val="353535"/>
        </w:rPr>
        <w:br/>
      </w:r>
      <w:r w:rsidR="00E2034C" w:rsidRPr="005B4537">
        <w:rPr>
          <w:rFonts w:ascii="Helvetica" w:hAnsi="Helvetica" w:cs="Helvetica Neue"/>
          <w:color w:val="353535"/>
        </w:rPr>
        <w:t xml:space="preserve"> </w:t>
      </w:r>
    </w:p>
    <w:p w:rsidR="00E2034C" w:rsidRPr="005B4537" w:rsidRDefault="00E2034C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Apple Color Emoji" w:eastAsia="Times New Roman" w:hAnsi="Apple Color Emoji" w:cs="Apple Color Emoji"/>
          <w:color w:val="000000"/>
        </w:rPr>
        <w:t>✅</w:t>
      </w:r>
      <w:r w:rsidRPr="005B4537">
        <w:rPr>
          <w:rFonts w:ascii="Helvetica" w:eastAsia="Times New Roman" w:hAnsi="Helvetica" w:cstheme="minorHAnsi"/>
          <w:color w:val="000000"/>
        </w:rPr>
        <w:t xml:space="preserve"> </w:t>
      </w:r>
      <w:r w:rsidR="002E5FCA" w:rsidRPr="005B4537">
        <w:rPr>
          <w:rFonts w:ascii="Helvetica" w:hAnsi="Helvetica" w:cs="Helvetica Neue"/>
          <w:color w:val="353535"/>
        </w:rPr>
        <w:t>T</w:t>
      </w:r>
      <w:r w:rsidRPr="005B4537">
        <w:rPr>
          <w:rFonts w:ascii="Helvetica" w:hAnsi="Helvetica" w:cs="Helvetica Neue"/>
          <w:color w:val="353535"/>
        </w:rPr>
        <w:t xml:space="preserve">he way we look at life, </w:t>
      </w:r>
    </w:p>
    <w:p w:rsidR="00E2034C" w:rsidRPr="005B4537" w:rsidRDefault="002E5FCA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eastAsia="Times New Roman" w:hAnsi="Helvetica" w:cs="Apple Color Emoji"/>
          <w:color w:val="000000"/>
        </w:rPr>
        <w:br/>
      </w:r>
      <w:r w:rsidR="00E2034C" w:rsidRPr="005B4537">
        <w:rPr>
          <w:rFonts w:ascii="Apple Color Emoji" w:eastAsia="Times New Roman" w:hAnsi="Apple Color Emoji" w:cs="Apple Color Emoji"/>
          <w:color w:val="000000"/>
        </w:rPr>
        <w:t>✅</w:t>
      </w:r>
      <w:r w:rsidR="00E2034C" w:rsidRPr="005B4537">
        <w:rPr>
          <w:rFonts w:ascii="Helvetica" w:eastAsia="Times New Roman" w:hAnsi="Helvetica" w:cstheme="minorHAnsi"/>
          <w:color w:val="000000"/>
        </w:rPr>
        <w:t xml:space="preserve"> </w:t>
      </w:r>
      <w:r w:rsidRPr="005B4537">
        <w:rPr>
          <w:rFonts w:ascii="Helvetica" w:hAnsi="Helvetica" w:cs="Helvetica Neue"/>
          <w:color w:val="353535"/>
        </w:rPr>
        <w:t>T</w:t>
      </w:r>
      <w:r w:rsidR="00E2034C" w:rsidRPr="005B4537">
        <w:rPr>
          <w:rFonts w:ascii="Helvetica" w:hAnsi="Helvetica" w:cs="Helvetica Neue"/>
          <w:color w:val="353535"/>
        </w:rPr>
        <w:t xml:space="preserve">he way we look at ourselves </w:t>
      </w:r>
    </w:p>
    <w:p w:rsidR="00E2034C" w:rsidRPr="005B4537" w:rsidRDefault="002E5FCA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eastAsia="Times New Roman" w:hAnsi="Helvetica" w:cs="Apple Color Emoji"/>
          <w:color w:val="000000"/>
        </w:rPr>
        <w:br/>
      </w:r>
      <w:r w:rsidR="00E2034C" w:rsidRPr="005B4537">
        <w:rPr>
          <w:rFonts w:ascii="Apple Color Emoji" w:eastAsia="Times New Roman" w:hAnsi="Apple Color Emoji" w:cs="Apple Color Emoji"/>
          <w:color w:val="000000"/>
        </w:rPr>
        <w:t>✅</w:t>
      </w:r>
      <w:r w:rsidR="00E2034C" w:rsidRPr="005B4537">
        <w:rPr>
          <w:rFonts w:ascii="Helvetica" w:eastAsia="Times New Roman" w:hAnsi="Helvetica" w:cstheme="minorHAnsi"/>
          <w:color w:val="000000"/>
        </w:rPr>
        <w:t xml:space="preserve"> </w:t>
      </w:r>
      <w:r w:rsidRPr="005B4537">
        <w:rPr>
          <w:rFonts w:ascii="Helvetica" w:eastAsia="Times New Roman" w:hAnsi="Helvetica" w:cstheme="minorHAnsi"/>
          <w:color w:val="000000"/>
        </w:rPr>
        <w:t>A</w:t>
      </w:r>
      <w:r w:rsidR="00E2034C" w:rsidRPr="005B4537">
        <w:rPr>
          <w:rFonts w:ascii="Helvetica" w:hAnsi="Helvetica" w:cs="Helvetica Neue"/>
          <w:color w:val="353535"/>
        </w:rPr>
        <w:t xml:space="preserve">nd the way we look at each other. </w:t>
      </w:r>
    </w:p>
    <w:p w:rsidR="00E2034C" w:rsidRPr="005B4537" w:rsidRDefault="00E2034C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</w:p>
    <w:p w:rsidR="002E5FCA" w:rsidRPr="005B4537" w:rsidRDefault="002E5FCA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br/>
        <w:t>The Curiosity Theory</w:t>
      </w:r>
      <w:r w:rsidR="00E2034C" w:rsidRPr="005B4537">
        <w:rPr>
          <w:rFonts w:ascii="Helvetica" w:hAnsi="Helvetica" w:cs="Helvetica Neue"/>
          <w:color w:val="353535"/>
        </w:rPr>
        <w:t xml:space="preserve"> gives people alternatives during tense and stressful situations</w:t>
      </w:r>
      <w:r w:rsidRPr="005B4537">
        <w:rPr>
          <w:rFonts w:ascii="Helvetica" w:hAnsi="Helvetica" w:cs="Helvetica Neue"/>
          <w:color w:val="353535"/>
        </w:rPr>
        <w:t>.</w:t>
      </w:r>
    </w:p>
    <w:p w:rsidR="00E2034C" w:rsidRPr="005B4537" w:rsidRDefault="002E5FCA" w:rsidP="005B4537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t>This allows people</w:t>
      </w:r>
      <w:r w:rsidR="00E2034C" w:rsidRPr="005B4537">
        <w:rPr>
          <w:rFonts w:ascii="Helvetica" w:hAnsi="Helvetica" w:cs="Helvetica Neue"/>
          <w:color w:val="353535"/>
        </w:rPr>
        <w:t xml:space="preserve"> to Powerfully Interact vs. Repeating the same mistakes over and over.</w:t>
      </w:r>
    </w:p>
    <w:p w:rsidR="00E2034C" w:rsidRPr="005B4537" w:rsidRDefault="00E2034C" w:rsidP="00E2034C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t xml:space="preserve"> </w:t>
      </w:r>
    </w:p>
    <w:p w:rsidR="005B4537" w:rsidRPr="005B4537" w:rsidRDefault="00E2034C" w:rsidP="005B4537">
      <w:pPr>
        <w:autoSpaceDE w:val="0"/>
        <w:autoSpaceDN w:val="0"/>
        <w:adjustRightInd w:val="0"/>
        <w:rPr>
          <w:rFonts w:ascii="Helvetica" w:hAnsi="Helvetica" w:cs="Helvetica Neue"/>
          <w:color w:val="353535"/>
        </w:rPr>
      </w:pPr>
      <w:r w:rsidRPr="005B4537">
        <w:rPr>
          <w:rFonts w:ascii="Helvetica" w:hAnsi="Helvetica" w:cs="Helvetica Neue"/>
          <w:color w:val="353535"/>
        </w:rPr>
        <w:t xml:space="preserve">As a Trainer, </w:t>
      </w:r>
      <w:r w:rsidR="002E5FCA" w:rsidRPr="005B4537">
        <w:rPr>
          <w:rFonts w:ascii="Helvetica" w:hAnsi="Helvetica" w:cs="Helvetica Neue"/>
          <w:color w:val="353535"/>
        </w:rPr>
        <w:t>Martin’s</w:t>
      </w:r>
      <w:r w:rsidRPr="005B4537">
        <w:rPr>
          <w:rFonts w:ascii="Helvetica" w:hAnsi="Helvetica" w:cs="Helvetica Neue"/>
          <w:color w:val="353535"/>
        </w:rPr>
        <w:t xml:space="preserve"> worked with everyone from </w:t>
      </w:r>
      <w:r w:rsidR="005B4537">
        <w:rPr>
          <w:rFonts w:ascii="Helvetica" w:hAnsi="Helvetica" w:cs="Helvetica Neue"/>
          <w:color w:val="353535"/>
        </w:rPr>
        <w:br/>
        <w:t>S</w:t>
      </w:r>
      <w:r w:rsidRPr="005B4537">
        <w:rPr>
          <w:rFonts w:ascii="Helvetica" w:hAnsi="Helvetica" w:cs="Helvetica Neue"/>
          <w:color w:val="353535"/>
        </w:rPr>
        <w:t xml:space="preserve">tart-ups </w:t>
      </w:r>
      <w:r w:rsidR="005B4537">
        <w:rPr>
          <w:rFonts w:ascii="Helvetica" w:hAnsi="Helvetica" w:cs="Helvetica Neue"/>
          <w:color w:val="353535"/>
        </w:rPr>
        <w:br/>
        <w:t>C</w:t>
      </w:r>
      <w:r w:rsidRPr="005B4537">
        <w:rPr>
          <w:rFonts w:ascii="Helvetica" w:hAnsi="Helvetica" w:cs="Helvetica Neue"/>
          <w:color w:val="353535"/>
        </w:rPr>
        <w:t xml:space="preserve">orporate CEO’s </w:t>
      </w:r>
      <w:r w:rsidR="005B4537">
        <w:rPr>
          <w:rFonts w:ascii="Helvetica" w:hAnsi="Helvetica" w:cs="Helvetica Neue"/>
          <w:color w:val="353535"/>
        </w:rPr>
        <w:br/>
        <w:t>One on One Coaching</w:t>
      </w:r>
      <w:r w:rsidR="005B4537">
        <w:rPr>
          <w:rFonts w:ascii="Helvetica" w:hAnsi="Helvetica" w:cs="Helvetica Neue"/>
          <w:color w:val="353535"/>
        </w:rPr>
        <w:br/>
        <w:t>A</w:t>
      </w:r>
      <w:r w:rsidRPr="005B4537">
        <w:rPr>
          <w:rFonts w:ascii="Helvetica" w:hAnsi="Helvetica" w:cs="Helvetica Neue"/>
          <w:color w:val="353535"/>
        </w:rPr>
        <w:t xml:space="preserve">nd </w:t>
      </w:r>
      <w:r w:rsidR="005B4537">
        <w:rPr>
          <w:rFonts w:ascii="Helvetica" w:hAnsi="Helvetica" w:cs="Helvetica Neue"/>
          <w:color w:val="353535"/>
        </w:rPr>
        <w:t>L</w:t>
      </w:r>
      <w:r w:rsidRPr="005B4537">
        <w:rPr>
          <w:rFonts w:ascii="Helvetica" w:hAnsi="Helvetica" w:cs="Helvetica Neue"/>
          <w:color w:val="353535"/>
        </w:rPr>
        <w:t xml:space="preserve">eadership </w:t>
      </w:r>
      <w:r w:rsidR="005B4537">
        <w:rPr>
          <w:rFonts w:ascii="Helvetica" w:hAnsi="Helvetica" w:cs="Helvetica Neue"/>
          <w:color w:val="353535"/>
        </w:rPr>
        <w:t>T</w:t>
      </w:r>
      <w:r w:rsidRPr="005B4537">
        <w:rPr>
          <w:rFonts w:ascii="Helvetica" w:hAnsi="Helvetica" w:cs="Helvetica Neue"/>
          <w:color w:val="353535"/>
        </w:rPr>
        <w:t>eams.</w:t>
      </w:r>
      <w:r w:rsidR="005B4537" w:rsidRPr="005B4537">
        <w:rPr>
          <w:rFonts w:ascii="Helvetica" w:hAnsi="Helvetica" w:cs="Arial"/>
        </w:rPr>
        <w:t xml:space="preserve"> </w:t>
      </w:r>
      <w:r w:rsidR="005B4537">
        <w:rPr>
          <w:rFonts w:ascii="Helvetica" w:hAnsi="Helvetica" w:cs="Arial"/>
        </w:rPr>
        <w:br/>
      </w:r>
      <w:r w:rsidR="005B4537">
        <w:rPr>
          <w:rFonts w:ascii="Helvetica" w:hAnsi="Helvetica" w:cs="Arial"/>
        </w:rPr>
        <w:br/>
      </w:r>
      <w:r w:rsidR="005B4537" w:rsidRPr="005B4537">
        <w:rPr>
          <w:rFonts w:ascii="Helvetica" w:hAnsi="Helvetica" w:cs="Arial"/>
        </w:rPr>
        <w:t xml:space="preserve">His </w:t>
      </w:r>
      <w:r w:rsidR="005B4537">
        <w:rPr>
          <w:rFonts w:ascii="Helvetica" w:eastAsia="Times New Roman" w:hAnsi="Helvetica" w:cs="Arial"/>
          <w:shd w:val="clear" w:color="auto" w:fill="FFFFFF"/>
        </w:rPr>
        <w:t>superpower</w:t>
      </w:r>
      <w:r w:rsidR="005B4537" w:rsidRPr="005B4537">
        <w:rPr>
          <w:rFonts w:ascii="Helvetica" w:eastAsia="Times New Roman" w:hAnsi="Helvetica" w:cs="Arial"/>
          <w:shd w:val="clear" w:color="auto" w:fill="FFFFFF"/>
        </w:rPr>
        <w:t xml:space="preserve"> is strengthening professional and personal relationships</w:t>
      </w:r>
      <w:r w:rsidR="005B4537">
        <w:rPr>
          <w:rFonts w:ascii="Helvetica" w:eastAsia="Times New Roman" w:hAnsi="Helvetica" w:cs="Arial"/>
          <w:shd w:val="clear" w:color="auto" w:fill="FFFFFF"/>
        </w:rPr>
        <w:br/>
        <w:t>A</w:t>
      </w:r>
      <w:r w:rsidR="005B4537" w:rsidRPr="005B4537">
        <w:rPr>
          <w:rFonts w:ascii="Helvetica" w:eastAsia="Times New Roman" w:hAnsi="Helvetica" w:cs="Arial"/>
          <w:shd w:val="clear" w:color="auto" w:fill="FFFFFF"/>
        </w:rPr>
        <w:t>s well as helping teams and organizations work together more openly and efficiently.</w:t>
      </w:r>
      <w:r w:rsidR="005B4537" w:rsidRPr="005B4537">
        <w:rPr>
          <w:rFonts w:ascii="Helvetica" w:eastAsia="Times New Roman" w:hAnsi="Helvetica" w:cs="Arial"/>
          <w:shd w:val="clear" w:color="auto" w:fill="FFFFFF"/>
        </w:rPr>
        <w:br/>
      </w:r>
      <w:r w:rsidRPr="005B4537">
        <w:rPr>
          <w:rFonts w:ascii="Helvetica" w:hAnsi="Helvetica" w:cs="Helvetica Neue"/>
          <w:color w:val="353535"/>
        </w:rPr>
        <w:br/>
      </w:r>
      <w:r w:rsidR="005B4537">
        <w:rPr>
          <w:rFonts w:ascii="Helvetica" w:hAnsi="Helvetica" w:cs="Helvetica Neue"/>
          <w:color w:val="353535"/>
        </w:rPr>
        <w:t xml:space="preserve">Please welcome </w:t>
      </w:r>
      <w:r w:rsidR="005B4537" w:rsidRPr="005B4537">
        <w:rPr>
          <w:rFonts w:ascii="Helvetica" w:hAnsi="Helvetica" w:cs="Helvetica Neue"/>
          <w:color w:val="353535"/>
        </w:rPr>
        <w:t>Martin Lopez</w:t>
      </w:r>
    </w:p>
    <w:p w:rsidR="00E92642" w:rsidRPr="005B4537" w:rsidRDefault="00A87CA3" w:rsidP="00E2034C">
      <w:pPr>
        <w:rPr>
          <w:rFonts w:ascii="Helvetica" w:hAnsi="Helvetica"/>
        </w:rPr>
      </w:pPr>
      <w:bookmarkStart w:id="0" w:name="_GoBack"/>
      <w:bookmarkEnd w:id="0"/>
    </w:p>
    <w:sectPr w:rsidR="00E92642" w:rsidRPr="005B4537" w:rsidSect="00EF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4C"/>
    <w:rsid w:val="00042E79"/>
    <w:rsid w:val="002E5FCA"/>
    <w:rsid w:val="005B4537"/>
    <w:rsid w:val="00A87CA3"/>
    <w:rsid w:val="00E2034C"/>
    <w:rsid w:val="00EF1249"/>
    <w:rsid w:val="00F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B6486"/>
  <w15:chartTrackingRefBased/>
  <w15:docId w15:val="{2A866B6F-DC7E-D84C-8A35-ED8FC4D0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Lopez</dc:creator>
  <cp:keywords/>
  <dc:description/>
  <cp:lastModifiedBy>Martin Lopez</cp:lastModifiedBy>
  <cp:revision>2</cp:revision>
  <dcterms:created xsi:type="dcterms:W3CDTF">2019-02-16T16:32:00Z</dcterms:created>
  <dcterms:modified xsi:type="dcterms:W3CDTF">2019-02-16T16:32:00Z</dcterms:modified>
</cp:coreProperties>
</file>